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5B" w:rsidRDefault="00847C5B" w:rsidP="00847C5B">
      <w:pPr>
        <w:pStyle w:val="c8"/>
        <w:shd w:val="clear" w:color="auto" w:fill="FFFFFF"/>
        <w:spacing w:before="0" w:beforeAutospacing="0" w:after="0" w:afterAutospacing="0"/>
        <w:ind w:left="720" w:hanging="720"/>
        <w:jc w:val="center"/>
        <w:rPr>
          <w:rStyle w:val="c15"/>
          <w:b/>
          <w:bCs/>
          <w:color w:val="000000"/>
          <w:sz w:val="28"/>
          <w:szCs w:val="28"/>
        </w:rPr>
      </w:pPr>
      <w:r>
        <w:rPr>
          <w:rStyle w:val="c15"/>
          <w:b/>
          <w:bCs/>
          <w:color w:val="000000"/>
          <w:sz w:val="28"/>
          <w:szCs w:val="28"/>
        </w:rPr>
        <w:t>Информирование родителей на тему:</w:t>
      </w:r>
      <w:r>
        <w:rPr>
          <w:rFonts w:ascii="Calibri" w:hAnsi="Calibri" w:cs="Calibri"/>
          <w:color w:val="000000"/>
          <w:sz w:val="22"/>
          <w:szCs w:val="22"/>
        </w:rPr>
        <w:t xml:space="preserve"> </w:t>
      </w:r>
      <w:r>
        <w:rPr>
          <w:rStyle w:val="c15"/>
          <w:b/>
          <w:bCs/>
          <w:color w:val="000000"/>
          <w:sz w:val="28"/>
          <w:szCs w:val="28"/>
        </w:rPr>
        <w:t xml:space="preserve">«Терроризм» </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Что такое терроризм?</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это одно из самых страшных преступлений.</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      Бандиты совершают его, чтобы добиться своих злых целей. Для этого они нагнетают страх в обществе и совершают насилие над ЛЮДЬМИ. Все террористы - преступники, и после того, как они попадают в руки стражам порядка, их судят и сажают в тюрьмы.</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 Скорее всего, вам не придется столкнуться с этим страшным злом —</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терроризмом, но, к сожалению, угроза терактов существует, и лучше</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всего быть к ней готовыми.</w:t>
      </w:r>
    </w:p>
    <w:p w:rsidR="00847C5B" w:rsidRPr="00D601A8" w:rsidRDefault="00847C5B" w:rsidP="00D601A8">
      <w:pPr>
        <w:pStyle w:val="c2"/>
        <w:shd w:val="clear" w:color="auto" w:fill="FFFFFF"/>
        <w:spacing w:before="0" w:beforeAutospacing="0" w:after="0" w:afterAutospacing="0"/>
        <w:ind w:firstLine="568"/>
        <w:jc w:val="both"/>
        <w:rPr>
          <w:color w:val="000000"/>
          <w:sz w:val="28"/>
          <w:szCs w:val="28"/>
        </w:rPr>
      </w:pPr>
      <w:r w:rsidRPr="00D601A8">
        <w:rPr>
          <w:rStyle w:val="c4"/>
          <w:color w:val="000000"/>
          <w:sz w:val="28"/>
          <w:szCs w:val="28"/>
        </w:rPr>
        <w:t>Мы расскажем вам о том, что делать, если теракт все же произошел.</w:t>
      </w:r>
    </w:p>
    <w:p w:rsidR="00847C5B" w:rsidRPr="00D601A8" w:rsidRDefault="00847C5B" w:rsidP="00D601A8">
      <w:pPr>
        <w:pStyle w:val="c2"/>
        <w:shd w:val="clear" w:color="auto" w:fill="FFFFFF"/>
        <w:spacing w:before="0" w:beforeAutospacing="0" w:after="0" w:afterAutospacing="0"/>
        <w:jc w:val="both"/>
        <w:rPr>
          <w:sz w:val="28"/>
          <w:szCs w:val="28"/>
        </w:rPr>
      </w:pPr>
      <w:r w:rsidRPr="00D601A8">
        <w:rPr>
          <w:rStyle w:val="c4"/>
          <w:sz w:val="28"/>
          <w:szCs w:val="28"/>
          <w:highlight w:val="red"/>
        </w:rPr>
        <w:t>Безопасность в транспорте</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Отечественный и зарубежный опыт показывают, что общественный транспорт нередко подвергается атакам террористов. Чтобы избежать опасности или снизить возможный ущерб в случае теракта, необходимо следовать несложным правилам.</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 xml:space="preserve">* Ставьте в известность водителя, сотрудников </w:t>
      </w:r>
      <w:r w:rsidR="009B4649">
        <w:rPr>
          <w:rStyle w:val="c4"/>
          <w:color w:val="000000"/>
          <w:sz w:val="28"/>
          <w:szCs w:val="28"/>
        </w:rPr>
        <w:t>полиции</w:t>
      </w:r>
      <w:r w:rsidRPr="00D601A8">
        <w:rPr>
          <w:rStyle w:val="c4"/>
          <w:color w:val="000000"/>
          <w:sz w:val="28"/>
          <w:szCs w:val="28"/>
        </w:rPr>
        <w:t xml:space="preserve"> или дежурных по станции об обнаруженных подозрительных предметах или подозрительных лицах.</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 Чтобы не сделать себя мишенью террористов, избегайте обсуждения политических дискуссий, демонстративного чтения религиозных изданий</w:t>
      </w:r>
      <w:r w:rsidR="009B4649">
        <w:rPr>
          <w:rStyle w:val="c4"/>
          <w:color w:val="000000"/>
          <w:sz w:val="28"/>
          <w:szCs w:val="28"/>
        </w:rPr>
        <w:t>.</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 xml:space="preserve">* </w:t>
      </w:r>
      <w:proofErr w:type="gramStart"/>
      <w:r w:rsidRPr="00D601A8">
        <w:rPr>
          <w:rStyle w:val="c4"/>
          <w:color w:val="000000"/>
          <w:sz w:val="28"/>
          <w:szCs w:val="28"/>
        </w:rPr>
        <w:t>В</w:t>
      </w:r>
      <w:proofErr w:type="gramEnd"/>
      <w:r w:rsidRPr="00D601A8">
        <w:rPr>
          <w:rStyle w:val="c4"/>
          <w:color w:val="000000"/>
          <w:sz w:val="28"/>
          <w:szCs w:val="28"/>
        </w:rPr>
        <w:t xml:space="preserve"> случае захвата транспортного средства старайтесь не</w:t>
      </w:r>
      <w:r w:rsidR="009B4649">
        <w:rPr>
          <w:color w:val="000000"/>
          <w:sz w:val="28"/>
          <w:szCs w:val="28"/>
        </w:rPr>
        <w:t xml:space="preserve"> </w:t>
      </w:r>
      <w:r w:rsidRPr="00D601A8">
        <w:rPr>
          <w:rStyle w:val="c4"/>
          <w:color w:val="000000"/>
          <w:sz w:val="28"/>
          <w:szCs w:val="28"/>
        </w:rPr>
        <w:t>привлекать к себе особого внимания террористов.</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 xml:space="preserve">* </w:t>
      </w:r>
      <w:proofErr w:type="gramStart"/>
      <w:r w:rsidRPr="00D601A8">
        <w:rPr>
          <w:rStyle w:val="c4"/>
          <w:color w:val="000000"/>
          <w:sz w:val="28"/>
          <w:szCs w:val="28"/>
        </w:rPr>
        <w:t>В</w:t>
      </w:r>
      <w:proofErr w:type="gramEnd"/>
      <w:r w:rsidRPr="00D601A8">
        <w:rPr>
          <w:rStyle w:val="c4"/>
          <w:color w:val="000000"/>
          <w:sz w:val="28"/>
          <w:szCs w:val="28"/>
        </w:rPr>
        <w:t xml:space="preserve"> случае штурма безопаснее всего лежать на полу, а если</w:t>
      </w:r>
      <w:r w:rsidR="009B4649">
        <w:rPr>
          <w:color w:val="000000"/>
          <w:sz w:val="28"/>
          <w:szCs w:val="28"/>
        </w:rPr>
        <w:t xml:space="preserve"> </w:t>
      </w:r>
      <w:r w:rsidRPr="00D601A8">
        <w:rPr>
          <w:rStyle w:val="c4"/>
          <w:color w:val="000000"/>
          <w:sz w:val="28"/>
          <w:szCs w:val="28"/>
        </w:rPr>
        <w:t>это невозможно, необходимо держаться подальше от окон.</w:t>
      </w:r>
    </w:p>
    <w:p w:rsidR="00847C5B" w:rsidRPr="00D601A8" w:rsidRDefault="00992971" w:rsidP="009B4649">
      <w:pPr>
        <w:pStyle w:val="c2"/>
        <w:shd w:val="clear" w:color="auto" w:fill="FFFFFF"/>
        <w:spacing w:before="0" w:beforeAutospacing="0" w:after="0" w:afterAutospacing="0"/>
        <w:jc w:val="both"/>
        <w:rPr>
          <w:color w:val="000000"/>
          <w:sz w:val="28"/>
          <w:szCs w:val="28"/>
        </w:rPr>
      </w:pPr>
      <w:r>
        <w:rPr>
          <w:rStyle w:val="c4"/>
          <w:color w:val="000000"/>
          <w:sz w:val="28"/>
          <w:szCs w:val="28"/>
        </w:rPr>
        <w:t xml:space="preserve">* </w:t>
      </w:r>
      <w:r w:rsidR="00847C5B" w:rsidRPr="00D601A8">
        <w:rPr>
          <w:rStyle w:val="c4"/>
          <w:color w:val="000000"/>
          <w:sz w:val="28"/>
          <w:szCs w:val="28"/>
        </w:rPr>
        <w:t>Любого, кто держит в руках оружие, антитеррористическая группа воспринимает за террориста. Не прикасайтесь к оружию, или другому имуществу террористов. По возможности постарайтесь не двигаться до полного завершения операции.</w:t>
      </w:r>
    </w:p>
    <w:p w:rsidR="00847C5B" w:rsidRPr="00D601A8" w:rsidRDefault="00847C5B" w:rsidP="00D601A8">
      <w:pPr>
        <w:pStyle w:val="c5"/>
        <w:shd w:val="clear" w:color="auto" w:fill="FFFFFF"/>
        <w:spacing w:before="0" w:beforeAutospacing="0" w:after="0" w:afterAutospacing="0"/>
        <w:jc w:val="both"/>
        <w:rPr>
          <w:color w:val="000000"/>
          <w:sz w:val="28"/>
          <w:szCs w:val="28"/>
        </w:rPr>
      </w:pPr>
      <w:r w:rsidRPr="00D601A8">
        <w:rPr>
          <w:rStyle w:val="c15"/>
          <w:b/>
          <w:bCs/>
          <w:color w:val="000000"/>
          <w:sz w:val="28"/>
          <w:szCs w:val="28"/>
          <w:highlight w:val="red"/>
        </w:rPr>
        <w:t>Ребенок и посторонние лица</w:t>
      </w:r>
    </w:p>
    <w:p w:rsidR="00847C5B" w:rsidRPr="00D601A8" w:rsidRDefault="00847C5B" w:rsidP="00D601A8">
      <w:pPr>
        <w:pStyle w:val="c2"/>
        <w:shd w:val="clear" w:color="auto" w:fill="FFFFFF"/>
        <w:spacing w:before="0" w:beforeAutospacing="0" w:after="0" w:afterAutospacing="0"/>
        <w:ind w:firstLine="568"/>
        <w:jc w:val="both"/>
        <w:rPr>
          <w:color w:val="000000"/>
          <w:sz w:val="28"/>
          <w:szCs w:val="28"/>
        </w:rPr>
      </w:pPr>
      <w:r w:rsidRPr="00D601A8">
        <w:rPr>
          <w:rStyle w:val="c4"/>
          <w:color w:val="000000"/>
          <w:sz w:val="28"/>
          <w:szCs w:val="28"/>
        </w:rPr>
        <w:t>Чтобы уберечь ребенка от столкновения с маньяками и насильниками,</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обучите детей тому, что общение с незнакомыми людьми должно</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ограничиваться только дружескими приветствиями. Нельзя поддаваться</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на уговоры незнакомцев, даже если они знают или зовут ребенка по</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имени. Нельзя садиться в машину к незнакомцам. Не всех старших надо</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слушаться. Если ребенок увидел преследующего его незнакомца, то</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при отсутствии близких людей, пусть, не стесняясь, подходит к прохожим людям, внушающим доверие, и просит защиты и помощи.</w:t>
      </w:r>
    </w:p>
    <w:p w:rsidR="00847C5B" w:rsidRPr="00D601A8" w:rsidRDefault="00847C5B" w:rsidP="00D601A8">
      <w:pPr>
        <w:pStyle w:val="c2"/>
        <w:shd w:val="clear" w:color="auto" w:fill="FFFFFF"/>
        <w:spacing w:before="0" w:beforeAutospacing="0" w:after="0" w:afterAutospacing="0"/>
        <w:ind w:firstLine="568"/>
        <w:jc w:val="both"/>
        <w:rPr>
          <w:color w:val="000000"/>
          <w:sz w:val="28"/>
          <w:szCs w:val="28"/>
        </w:rPr>
      </w:pPr>
      <w:r w:rsidRPr="00D601A8">
        <w:rPr>
          <w:rStyle w:val="c4"/>
          <w:color w:val="000000"/>
          <w:sz w:val="28"/>
          <w:szCs w:val="28"/>
        </w:rPr>
        <w:t>Внушите ребенку мысль, что, что бы ни случилось, он сразу же должен рассказать обо всем родителям или взрослым, которым доверяет.</w:t>
      </w:r>
    </w:p>
    <w:p w:rsidR="00847C5B" w:rsidRPr="00D601A8" w:rsidRDefault="00847C5B" w:rsidP="00D601A8">
      <w:pPr>
        <w:pStyle w:val="c2"/>
        <w:shd w:val="clear" w:color="auto" w:fill="FFFFFF"/>
        <w:spacing w:before="0" w:beforeAutospacing="0" w:after="0" w:afterAutospacing="0"/>
        <w:ind w:firstLine="568"/>
        <w:jc w:val="both"/>
        <w:rPr>
          <w:color w:val="000000"/>
          <w:sz w:val="28"/>
          <w:szCs w:val="28"/>
        </w:rPr>
      </w:pPr>
      <w:r w:rsidRPr="00D601A8">
        <w:rPr>
          <w:rStyle w:val="c4"/>
          <w:color w:val="000000"/>
          <w:sz w:val="28"/>
          <w:szCs w:val="28"/>
        </w:rPr>
        <w:t>Обучая ребенка правилам безопасного поведения, ни в коем случае не</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lastRenderedPageBreak/>
        <w:t>пытайтесь его запугать. Ваша задача – научить ребенка быть осторожным, но не превратить его в паникера и труса. Научите детей защищаться.</w:t>
      </w:r>
    </w:p>
    <w:p w:rsidR="00847C5B" w:rsidRPr="00D601A8" w:rsidRDefault="00847C5B" w:rsidP="00D601A8">
      <w:pPr>
        <w:pStyle w:val="c2"/>
        <w:shd w:val="clear" w:color="auto" w:fill="FFFFFF"/>
        <w:spacing w:before="0" w:beforeAutospacing="0" w:after="0" w:afterAutospacing="0"/>
        <w:ind w:firstLine="568"/>
        <w:jc w:val="both"/>
        <w:rPr>
          <w:color w:val="000000"/>
          <w:sz w:val="28"/>
          <w:szCs w:val="28"/>
        </w:rPr>
      </w:pPr>
      <w:r w:rsidRPr="00D601A8">
        <w:rPr>
          <w:rStyle w:val="c4"/>
          <w:color w:val="000000"/>
          <w:sz w:val="28"/>
          <w:szCs w:val="28"/>
        </w:rPr>
        <w:t>Ради личной безопасности ребенок может нарушать все правила и запреты. Он не должен задумываться о последствиях применения приемов</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самообороны. Объясните, что если ребенок нанесет нападающему</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поврежден</w:t>
      </w:r>
      <w:r w:rsidR="00992971">
        <w:rPr>
          <w:rStyle w:val="c4"/>
          <w:color w:val="000000"/>
          <w:sz w:val="28"/>
          <w:szCs w:val="28"/>
        </w:rPr>
        <w:t>ия, его за это не будут ругать</w:t>
      </w:r>
      <w:r w:rsidRPr="00D601A8">
        <w:rPr>
          <w:rStyle w:val="c4"/>
          <w:color w:val="000000"/>
          <w:sz w:val="28"/>
          <w:szCs w:val="28"/>
        </w:rPr>
        <w:t>. Объясните также, куда ребенку</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надо бежать в случае опасности, к кому и как обращаться за помощью.</w:t>
      </w:r>
    </w:p>
    <w:p w:rsidR="00847C5B" w:rsidRPr="00D601A8" w:rsidRDefault="00847C5B" w:rsidP="00D601A8">
      <w:pPr>
        <w:pStyle w:val="c2"/>
        <w:shd w:val="clear" w:color="auto" w:fill="FFFFFF"/>
        <w:spacing w:before="0" w:beforeAutospacing="0" w:after="0" w:afterAutospacing="0"/>
        <w:ind w:firstLine="568"/>
        <w:jc w:val="both"/>
        <w:rPr>
          <w:color w:val="000000"/>
          <w:sz w:val="28"/>
          <w:szCs w:val="28"/>
        </w:rPr>
      </w:pPr>
      <w:r w:rsidRPr="00D601A8">
        <w:rPr>
          <w:rStyle w:val="c4"/>
          <w:color w:val="000000"/>
          <w:sz w:val="28"/>
          <w:szCs w:val="28"/>
        </w:rPr>
        <w:t>Если вы решили воспользоваться услугами няни, не ограничивайтесь</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поверхностным знакомством. Обратитесь за необходимой для вас информацией в полицию. При выборе частной няни, старайтесь выбирать ее не по возрасту, а по опыту работы с детьми. Остановив свой выбор на определенном человеке, постарайтесь навести о нем справки. Если вы решили оставлять ребенка дома у няни, узнайте, как можно больше о членах семьи и людях, которые бывают в их доме. 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 Попросите няню не приглашать к вам в дом посторонних людей, даже если они представляются вашими знакомыми. Если вы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 Учитывая специфику детской психологии, родителям также следует предпринимать меры предосторожности, чтобы ребенок не смог ненароком навредить и себе и вам. Если у вас имеются дома крупные сбережения, желательно, чтобы о них не знали дети, так как они могут похвастаться об этом, что может привести к краже.</w:t>
      </w:r>
    </w:p>
    <w:p w:rsidR="00847C5B" w:rsidRPr="00D601A8" w:rsidRDefault="00847C5B" w:rsidP="00D601A8">
      <w:pPr>
        <w:pStyle w:val="c5"/>
        <w:shd w:val="clear" w:color="auto" w:fill="FFFFFF"/>
        <w:spacing w:before="0" w:beforeAutospacing="0" w:after="0" w:afterAutospacing="0"/>
        <w:jc w:val="both"/>
        <w:rPr>
          <w:color w:val="000000"/>
          <w:sz w:val="28"/>
          <w:szCs w:val="28"/>
        </w:rPr>
      </w:pPr>
      <w:r w:rsidRPr="00D601A8">
        <w:rPr>
          <w:rStyle w:val="c15"/>
          <w:b/>
          <w:bCs/>
          <w:color w:val="000000"/>
          <w:sz w:val="28"/>
          <w:szCs w:val="28"/>
          <w:highlight w:val="red"/>
        </w:rPr>
        <w:t>Памятка для родителей по антитеррору.</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Общие и частные рекомендации:</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1. По возможности скорее возьмите себя в руки, успокойтесь и не паникуйте</w:t>
      </w:r>
      <w:r w:rsidR="00ED70B1" w:rsidRPr="00D601A8">
        <w:rPr>
          <w:rStyle w:val="c4"/>
          <w:color w:val="000000"/>
          <w:sz w:val="28"/>
          <w:szCs w:val="28"/>
        </w:rPr>
        <w:t>, г</w:t>
      </w:r>
      <w:r w:rsidRPr="00D601A8">
        <w:rPr>
          <w:rStyle w:val="c4"/>
          <w:color w:val="000000"/>
          <w:sz w:val="28"/>
          <w:szCs w:val="28"/>
        </w:rPr>
        <w:t>оворить необходимо спокойным голосом.</w:t>
      </w:r>
      <w:r w:rsidR="00ED70B1" w:rsidRPr="00D601A8">
        <w:rPr>
          <w:rStyle w:val="c4"/>
          <w:color w:val="000000"/>
          <w:sz w:val="28"/>
          <w:szCs w:val="28"/>
        </w:rPr>
        <w:t xml:space="preserve"> Добиться спокойствия возможно путем </w:t>
      </w:r>
      <w:proofErr w:type="spellStart"/>
      <w:r w:rsidR="00ED70B1" w:rsidRPr="00D601A8">
        <w:rPr>
          <w:rStyle w:val="c4"/>
          <w:color w:val="000000"/>
          <w:sz w:val="28"/>
          <w:szCs w:val="28"/>
        </w:rPr>
        <w:t>саморегуляции</w:t>
      </w:r>
      <w:proofErr w:type="spellEnd"/>
      <w:r w:rsidR="00ED70B1" w:rsidRPr="00D601A8">
        <w:rPr>
          <w:rStyle w:val="c4"/>
          <w:color w:val="000000"/>
          <w:sz w:val="28"/>
          <w:szCs w:val="28"/>
        </w:rPr>
        <w:t xml:space="preserve"> одним из способов которого диафрагмальное дыхание:  </w:t>
      </w:r>
      <w:r w:rsidRPr="00D601A8">
        <w:rPr>
          <w:rStyle w:val="c4"/>
          <w:color w:val="000000"/>
          <w:sz w:val="28"/>
          <w:szCs w:val="28"/>
        </w:rPr>
        <w:t xml:space="preserve"> </w:t>
      </w:r>
    </w:p>
    <w:p w:rsidR="00847C5B" w:rsidRPr="00D601A8" w:rsidRDefault="00847C5B" w:rsidP="00D601A8">
      <w:pPr>
        <w:pStyle w:val="c0"/>
        <w:shd w:val="clear" w:color="auto" w:fill="FFFFFF"/>
        <w:spacing w:before="0" w:beforeAutospacing="0" w:after="0" w:afterAutospacing="0"/>
        <w:jc w:val="both"/>
        <w:rPr>
          <w:color w:val="000000"/>
          <w:sz w:val="28"/>
          <w:szCs w:val="28"/>
        </w:rPr>
      </w:pPr>
      <w:r w:rsidRPr="00D601A8">
        <w:rPr>
          <w:color w:val="000000"/>
          <w:sz w:val="28"/>
          <w:szCs w:val="28"/>
        </w:rPr>
        <w:t>При диафрагмальном дыхании:</w:t>
      </w:r>
    </w:p>
    <w:p w:rsidR="00847C5B" w:rsidRPr="00847C5B" w:rsidRDefault="00ED70B1" w:rsidP="00D601A8">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D601A8">
        <w:rPr>
          <w:rFonts w:ascii="Times New Roman" w:eastAsia="Times New Roman" w:hAnsi="Times New Roman" w:cs="Times New Roman"/>
          <w:color w:val="000000"/>
          <w:sz w:val="28"/>
          <w:szCs w:val="28"/>
          <w:lang w:eastAsia="ru-RU"/>
        </w:rPr>
        <w:t xml:space="preserve">- </w:t>
      </w:r>
      <w:r w:rsidR="00847C5B" w:rsidRPr="00847C5B">
        <w:rPr>
          <w:rFonts w:ascii="Times New Roman" w:eastAsia="Times New Roman" w:hAnsi="Times New Roman" w:cs="Times New Roman"/>
          <w:color w:val="000000"/>
          <w:sz w:val="28"/>
          <w:szCs w:val="28"/>
          <w:lang w:eastAsia="ru-RU"/>
        </w:rPr>
        <w:t>Вдох спокойный, без усилия, осуществляется через нос, при этом передняя брюшная стенка выпячивается, а воздух как бы набирается животом;</w:t>
      </w:r>
    </w:p>
    <w:p w:rsidR="00847C5B" w:rsidRPr="00847C5B" w:rsidRDefault="00ED70B1" w:rsidP="00D601A8">
      <w:pPr>
        <w:shd w:val="clear" w:color="auto" w:fill="FFFFFF"/>
        <w:spacing w:before="30" w:after="30" w:line="240" w:lineRule="auto"/>
        <w:jc w:val="both"/>
        <w:rPr>
          <w:rFonts w:ascii="Times New Roman" w:eastAsia="Times New Roman" w:hAnsi="Times New Roman" w:cs="Times New Roman"/>
          <w:color w:val="000000"/>
          <w:sz w:val="28"/>
          <w:szCs w:val="28"/>
          <w:lang w:eastAsia="ru-RU"/>
        </w:rPr>
      </w:pPr>
      <w:r w:rsidRPr="00D601A8">
        <w:rPr>
          <w:rFonts w:ascii="Times New Roman" w:eastAsia="Times New Roman" w:hAnsi="Times New Roman" w:cs="Times New Roman"/>
          <w:color w:val="000000"/>
          <w:sz w:val="28"/>
          <w:szCs w:val="28"/>
          <w:lang w:eastAsia="ru-RU"/>
        </w:rPr>
        <w:t xml:space="preserve">- </w:t>
      </w:r>
      <w:r w:rsidR="00847C5B" w:rsidRPr="00847C5B">
        <w:rPr>
          <w:rFonts w:ascii="Times New Roman" w:eastAsia="Times New Roman" w:hAnsi="Times New Roman" w:cs="Times New Roman"/>
          <w:color w:val="000000"/>
          <w:sz w:val="28"/>
          <w:szCs w:val="28"/>
          <w:lang w:eastAsia="ru-RU"/>
        </w:rPr>
        <w:t>Выдох плавный, удлиненный, осуществляется преимущественно через рот, брюшная стенка втягивается, а воздух как бы выталкивается животом.</w:t>
      </w:r>
    </w:p>
    <w:p w:rsidR="00847C5B" w:rsidRPr="00992971" w:rsidRDefault="00847C5B" w:rsidP="00992971">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847C5B">
        <w:rPr>
          <w:rFonts w:ascii="Times New Roman" w:eastAsia="Times New Roman" w:hAnsi="Times New Roman" w:cs="Times New Roman"/>
          <w:color w:val="000000"/>
          <w:sz w:val="28"/>
          <w:szCs w:val="28"/>
          <w:lang w:eastAsia="ru-RU"/>
        </w:rPr>
        <w:t>Именно диафрагмальное дыхание является самым простым и наиболее эффективным методом регулируемого дыхания, используемого при борьбе с чрезмерным напряжением и стрессом.</w:t>
      </w:r>
      <w:bookmarkStart w:id="0" w:name="_GoBack"/>
      <w:bookmarkEnd w:id="0"/>
    </w:p>
    <w:p w:rsidR="00847C5B" w:rsidRPr="00D601A8" w:rsidRDefault="00ED70B1"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 xml:space="preserve">2. </w:t>
      </w:r>
      <w:r w:rsidR="00847C5B" w:rsidRPr="00D601A8">
        <w:rPr>
          <w:rStyle w:val="c4"/>
          <w:color w:val="000000"/>
          <w:sz w:val="28"/>
          <w:szCs w:val="28"/>
        </w:rPr>
        <w:t>Подготовьтесь физически и морально и эмоционально к возможному суровому испытанию.</w:t>
      </w:r>
    </w:p>
    <w:p w:rsidR="00847C5B" w:rsidRPr="00D601A8" w:rsidRDefault="00ED70B1"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3</w:t>
      </w:r>
      <w:r w:rsidR="00847C5B" w:rsidRPr="00D601A8">
        <w:rPr>
          <w:rStyle w:val="c4"/>
          <w:color w:val="000000"/>
          <w:sz w:val="28"/>
          <w:szCs w:val="28"/>
        </w:rPr>
        <w:t>. Не пытайтесь бежать, если нет полной уверенности в успешности побега.</w:t>
      </w:r>
    </w:p>
    <w:p w:rsidR="00847C5B" w:rsidRPr="00D601A8" w:rsidRDefault="00ED70B1"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4</w:t>
      </w:r>
      <w:r w:rsidR="00847C5B" w:rsidRPr="00D601A8">
        <w:rPr>
          <w:rStyle w:val="c4"/>
          <w:color w:val="000000"/>
          <w:sz w:val="28"/>
          <w:szCs w:val="28"/>
        </w:rPr>
        <w:t xml:space="preserve">. </w:t>
      </w:r>
      <w:r w:rsidRPr="00D601A8">
        <w:rPr>
          <w:rStyle w:val="c4"/>
          <w:color w:val="000000"/>
          <w:sz w:val="28"/>
          <w:szCs w:val="28"/>
        </w:rPr>
        <w:t>Запомните,</w:t>
      </w:r>
      <w:r w:rsidR="00847C5B" w:rsidRPr="00D601A8">
        <w:rPr>
          <w:rStyle w:val="c4"/>
          <w:color w:val="000000"/>
          <w:sz w:val="28"/>
          <w:szCs w:val="28"/>
        </w:rPr>
        <w:t xml:space="preserve"> как можно больше информации о террористах, их количестве, степени вооруженности, особенностях внешности, темах разговоров.</w:t>
      </w:r>
    </w:p>
    <w:p w:rsidR="00847C5B" w:rsidRPr="00D601A8" w:rsidRDefault="00ED70B1"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lastRenderedPageBreak/>
        <w:t>5</w:t>
      </w:r>
      <w:r w:rsidR="00847C5B" w:rsidRPr="00D601A8">
        <w:rPr>
          <w:rStyle w:val="c4"/>
          <w:color w:val="000000"/>
          <w:sz w:val="28"/>
          <w:szCs w:val="28"/>
        </w:rPr>
        <w:t>.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847C5B" w:rsidRPr="00D601A8" w:rsidRDefault="00ED70B1"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6</w:t>
      </w:r>
      <w:r w:rsidR="00847C5B" w:rsidRPr="00D601A8">
        <w:rPr>
          <w:rStyle w:val="c4"/>
          <w:color w:val="000000"/>
          <w:sz w:val="28"/>
          <w:szCs w:val="28"/>
        </w:rPr>
        <w:t>. По различным признакам постарайтесь определить место своего нахождения (заточения).</w:t>
      </w:r>
    </w:p>
    <w:p w:rsidR="00847C5B" w:rsidRPr="00D601A8" w:rsidRDefault="00ED70B1"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7</w:t>
      </w:r>
      <w:r w:rsidR="00847C5B" w:rsidRPr="00D601A8">
        <w:rPr>
          <w:rStyle w:val="c4"/>
          <w:color w:val="000000"/>
          <w:sz w:val="28"/>
          <w:szCs w:val="28"/>
        </w:rPr>
        <w:t>. В случае штурма здания рекомендуется лечь на пол лицом вниз, сложив руки на затылке.</w:t>
      </w:r>
    </w:p>
    <w:p w:rsidR="00847C5B" w:rsidRPr="00D601A8" w:rsidRDefault="00ED70B1"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8</w:t>
      </w:r>
      <w:r w:rsidR="00847C5B" w:rsidRPr="00D601A8">
        <w:rPr>
          <w:rStyle w:val="c4"/>
          <w:color w:val="000000"/>
          <w:sz w:val="28"/>
          <w:szCs w:val="28"/>
        </w:rPr>
        <w:t>.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w:t>
      </w:r>
      <w:r w:rsidRPr="00D601A8">
        <w:rPr>
          <w:rStyle w:val="c4"/>
          <w:color w:val="000000"/>
          <w:sz w:val="28"/>
          <w:szCs w:val="28"/>
        </w:rPr>
        <w:t>ком. Будьте уверены, что полиция</w:t>
      </w:r>
      <w:r w:rsidR="00847C5B" w:rsidRPr="00D601A8">
        <w:rPr>
          <w:rStyle w:val="c4"/>
          <w:color w:val="000000"/>
          <w:sz w:val="28"/>
          <w:szCs w:val="28"/>
        </w:rPr>
        <w:t xml:space="preserve"> и другие спецслужбы уже предпринимают профессиональные меры для Вашего освобождения.</w:t>
      </w:r>
    </w:p>
    <w:p w:rsidR="00847C5B" w:rsidRPr="00D601A8" w:rsidRDefault="00847C5B" w:rsidP="00D601A8">
      <w:pPr>
        <w:pStyle w:val="c2"/>
        <w:shd w:val="clear" w:color="auto" w:fill="FFFFFF"/>
        <w:spacing w:before="0" w:beforeAutospacing="0" w:after="0" w:afterAutospacing="0"/>
        <w:ind w:firstLine="568"/>
        <w:jc w:val="both"/>
        <w:rPr>
          <w:color w:val="000000"/>
          <w:sz w:val="28"/>
          <w:szCs w:val="28"/>
        </w:rPr>
      </w:pPr>
      <w:r w:rsidRPr="00D601A8">
        <w:rPr>
          <w:rStyle w:val="c4"/>
          <w:color w:val="000000"/>
          <w:sz w:val="28"/>
          <w:szCs w:val="28"/>
        </w:rPr>
        <w:t>Объясните детям, что необходимо сообщать взрослым или сотрудникам полиции: об обнаруженных на улице, о бесхозных вещах, о подозрительных предметах в общественном транспорте, предметах в подъезде, дома или в детском саду.</w:t>
      </w:r>
    </w:p>
    <w:p w:rsidR="00847C5B" w:rsidRPr="00D601A8" w:rsidRDefault="00847C5B" w:rsidP="00D601A8">
      <w:pPr>
        <w:pStyle w:val="c2"/>
        <w:shd w:val="clear" w:color="auto" w:fill="FFFFFF"/>
        <w:spacing w:before="0" w:beforeAutospacing="0" w:after="0" w:afterAutospacing="0"/>
        <w:ind w:firstLine="568"/>
        <w:jc w:val="both"/>
        <w:rPr>
          <w:color w:val="000000"/>
          <w:sz w:val="28"/>
          <w:szCs w:val="28"/>
        </w:rPr>
      </w:pPr>
      <w:r w:rsidRPr="00D601A8">
        <w:rPr>
          <w:rStyle w:val="c4"/>
          <w:color w:val="000000"/>
          <w:sz w:val="28"/>
          <w:szCs w:val="28"/>
        </w:rPr>
        <w:t>Объясните детям, что во всех перечисленных случаях необходимо:</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Не трогать, не вскрывать, не передвигать находку. Отойти на безопасное расстояние. Сообщить о находке сотруднику полиции.</w:t>
      </w:r>
    </w:p>
    <w:p w:rsidR="00847C5B" w:rsidRPr="00D601A8" w:rsidRDefault="00847C5B" w:rsidP="00D601A8">
      <w:pPr>
        <w:pStyle w:val="c2"/>
        <w:shd w:val="clear" w:color="auto" w:fill="FFFFFF"/>
        <w:spacing w:before="0" w:beforeAutospacing="0" w:after="0" w:afterAutospacing="0"/>
        <w:ind w:firstLine="568"/>
        <w:jc w:val="both"/>
        <w:rPr>
          <w:color w:val="000000"/>
          <w:sz w:val="28"/>
          <w:szCs w:val="28"/>
        </w:rPr>
      </w:pPr>
      <w:r w:rsidRPr="00D601A8">
        <w:rPr>
          <w:rStyle w:val="c4"/>
          <w:color w:val="000000"/>
          <w:sz w:val="28"/>
          <w:szCs w:val="28"/>
        </w:rPr>
        <w:t>Обязательно проводите с детьми дома разъяснительные беседы о недопустимости:</w:t>
      </w:r>
    </w:p>
    <w:p w:rsidR="00847C5B" w:rsidRPr="00D601A8" w:rsidRDefault="00847C5B" w:rsidP="00D601A8">
      <w:pPr>
        <w:pStyle w:val="c2"/>
        <w:shd w:val="clear" w:color="auto" w:fill="FFFFFF"/>
        <w:spacing w:before="0" w:beforeAutospacing="0" w:after="0" w:afterAutospacing="0"/>
        <w:ind w:firstLine="568"/>
        <w:jc w:val="both"/>
        <w:rPr>
          <w:color w:val="000000"/>
          <w:sz w:val="28"/>
          <w:szCs w:val="28"/>
        </w:rPr>
      </w:pPr>
      <w:r w:rsidRPr="00D601A8">
        <w:rPr>
          <w:rStyle w:val="c4"/>
          <w:color w:val="000000"/>
          <w:sz w:val="28"/>
          <w:szCs w:val="28"/>
        </w:rPr>
        <w:t>Пользоваться незнакомыми предметами, найденными на улице или в общественных местах.</w:t>
      </w:r>
    </w:p>
    <w:p w:rsidR="00847C5B" w:rsidRPr="00D601A8" w:rsidRDefault="00847C5B" w:rsidP="00D601A8">
      <w:pPr>
        <w:pStyle w:val="c2"/>
        <w:shd w:val="clear" w:color="auto" w:fill="FFFFFF"/>
        <w:spacing w:before="0" w:beforeAutospacing="0" w:after="0" w:afterAutospacing="0"/>
        <w:ind w:firstLine="568"/>
        <w:jc w:val="both"/>
        <w:rPr>
          <w:color w:val="000000"/>
          <w:sz w:val="28"/>
          <w:szCs w:val="28"/>
        </w:rPr>
      </w:pPr>
      <w:r w:rsidRPr="00D601A8">
        <w:rPr>
          <w:rStyle w:val="c4"/>
          <w:color w:val="000000"/>
          <w:sz w:val="28"/>
          <w:szCs w:val="28"/>
        </w:rPr>
        <w:t>Брать у незнакомых людей на улице сумки, свертки, игрушки и т.д.</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Об опасности взрыва можно судить по следующим признакам:</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1. Наличие неизвестного свертка или какой-либо детали в машине, на лестнице, в квартире и т.д.</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2. Натянутая проволока или шнур.</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3. Провода или изолирующая лента, свисающие из-под машины.</w:t>
      </w: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4. Чужая сумка, портфель, коробка, какой-либо предмет, обнаруженный в машине, у дверей квартиры, в подъезде.</w:t>
      </w:r>
    </w:p>
    <w:p w:rsidR="00847C5B" w:rsidRPr="00D601A8" w:rsidRDefault="00847C5B" w:rsidP="00D601A8">
      <w:pPr>
        <w:pStyle w:val="c2"/>
        <w:shd w:val="clear" w:color="auto" w:fill="FFFFFF"/>
        <w:spacing w:before="0" w:beforeAutospacing="0" w:after="0" w:afterAutospacing="0"/>
        <w:ind w:firstLine="568"/>
        <w:jc w:val="both"/>
        <w:rPr>
          <w:color w:val="000000"/>
          <w:sz w:val="28"/>
          <w:szCs w:val="28"/>
        </w:rPr>
      </w:pPr>
      <w:r w:rsidRPr="00D601A8">
        <w:rPr>
          <w:rStyle w:val="c4"/>
          <w:color w:val="000000"/>
          <w:sz w:val="28"/>
          <w:szCs w:val="28"/>
        </w:rPr>
        <w:t>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в общественном транспорте. 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847C5B" w:rsidRPr="00D601A8" w:rsidRDefault="00847C5B" w:rsidP="00D601A8">
      <w:pPr>
        <w:pStyle w:val="c2"/>
        <w:shd w:val="clear" w:color="auto" w:fill="FFFFFF"/>
        <w:spacing w:before="0" w:beforeAutospacing="0" w:after="0" w:afterAutospacing="0"/>
        <w:ind w:firstLine="568"/>
        <w:jc w:val="both"/>
        <w:rPr>
          <w:color w:val="000000"/>
          <w:sz w:val="28"/>
          <w:szCs w:val="28"/>
        </w:rPr>
      </w:pPr>
      <w:r w:rsidRPr="00D601A8">
        <w:rPr>
          <w:rStyle w:val="c4"/>
          <w:color w:val="000000"/>
          <w:sz w:val="28"/>
          <w:szCs w:val="28"/>
        </w:rPr>
        <w:t>КАТЕГОРИЧЕСКИ ЗАПРЕЩАЕТСЯ:</w:t>
      </w:r>
    </w:p>
    <w:p w:rsidR="00847C5B" w:rsidRPr="00D601A8" w:rsidRDefault="00ED70B1"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 xml:space="preserve">- </w:t>
      </w:r>
      <w:r w:rsidR="00847C5B" w:rsidRPr="00D601A8">
        <w:rPr>
          <w:rStyle w:val="c4"/>
          <w:color w:val="000000"/>
          <w:sz w:val="28"/>
          <w:szCs w:val="28"/>
        </w:rPr>
        <w:t>Пользоваться найденными незнакомыми предметами.</w:t>
      </w:r>
    </w:p>
    <w:p w:rsidR="00847C5B" w:rsidRPr="00D601A8" w:rsidRDefault="00ED70B1"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 xml:space="preserve">- </w:t>
      </w:r>
      <w:r w:rsidR="00847C5B" w:rsidRPr="00D601A8">
        <w:rPr>
          <w:rStyle w:val="c4"/>
          <w:color w:val="000000"/>
          <w:sz w:val="28"/>
          <w:szCs w:val="28"/>
        </w:rPr>
        <w:t>Сдвигать с места, перекатывать взрывоопасные предметы с места на место, брать их в руки.</w:t>
      </w:r>
    </w:p>
    <w:p w:rsidR="00847C5B" w:rsidRPr="00D601A8" w:rsidRDefault="00ED70B1"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lastRenderedPageBreak/>
        <w:t xml:space="preserve">- </w:t>
      </w:r>
      <w:r w:rsidR="00847C5B" w:rsidRPr="00D601A8">
        <w:rPr>
          <w:rStyle w:val="c4"/>
          <w:color w:val="000000"/>
          <w:sz w:val="28"/>
          <w:szCs w:val="28"/>
        </w:rPr>
        <w:t>Обрывать или тянуть отходящие от предмета провода, предпринимать попытки их обезвредить.</w:t>
      </w:r>
    </w:p>
    <w:p w:rsidR="00847C5B" w:rsidRPr="00D601A8" w:rsidRDefault="00ED70B1"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 xml:space="preserve">- </w:t>
      </w:r>
      <w:r w:rsidR="00847C5B" w:rsidRPr="00D601A8">
        <w:rPr>
          <w:rStyle w:val="c4"/>
          <w:color w:val="000000"/>
          <w:sz w:val="28"/>
          <w:szCs w:val="28"/>
        </w:rPr>
        <w:t>Поднимать, переносить, класть в карманы, портфели, сумки и т.п. взрывоопасные предметы.</w:t>
      </w:r>
    </w:p>
    <w:p w:rsidR="00847C5B" w:rsidRPr="00D601A8" w:rsidRDefault="00ED70B1"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 xml:space="preserve">- </w:t>
      </w:r>
      <w:r w:rsidR="00847C5B" w:rsidRPr="00D601A8">
        <w:rPr>
          <w:rStyle w:val="c4"/>
          <w:color w:val="000000"/>
          <w:sz w:val="28"/>
          <w:szCs w:val="28"/>
        </w:rPr>
        <w:t>Ударять один боеприпас о другой или бить любыми предметами по корпусу или взрывателю.</w:t>
      </w:r>
    </w:p>
    <w:p w:rsidR="00847C5B" w:rsidRPr="00D601A8" w:rsidRDefault="00ED70B1"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 xml:space="preserve">- </w:t>
      </w:r>
      <w:r w:rsidR="00847C5B" w:rsidRPr="00D601A8">
        <w:rPr>
          <w:rStyle w:val="c4"/>
          <w:color w:val="000000"/>
          <w:sz w:val="28"/>
          <w:szCs w:val="28"/>
        </w:rPr>
        <w:t>Помещать боеприпасы в костер или разводить огонь над ним.</w:t>
      </w:r>
    </w:p>
    <w:p w:rsidR="00847C5B" w:rsidRPr="00D601A8" w:rsidRDefault="00ED70B1"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 xml:space="preserve">- </w:t>
      </w:r>
      <w:r w:rsidR="00847C5B" w:rsidRPr="00D601A8">
        <w:rPr>
          <w:rStyle w:val="c4"/>
          <w:color w:val="000000"/>
          <w:sz w:val="28"/>
          <w:szCs w:val="28"/>
        </w:rPr>
        <w:t>Собирать и сдавать боеприпасы в качестве металлолома.</w:t>
      </w:r>
    </w:p>
    <w:p w:rsidR="00847C5B" w:rsidRPr="00D601A8" w:rsidRDefault="00ED70B1"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 xml:space="preserve">- </w:t>
      </w:r>
      <w:r w:rsidR="00847C5B" w:rsidRPr="00D601A8">
        <w:rPr>
          <w:rStyle w:val="c4"/>
          <w:color w:val="000000"/>
          <w:sz w:val="28"/>
          <w:szCs w:val="28"/>
        </w:rPr>
        <w:t>Наступать или наезжать на боеприпасы.</w:t>
      </w:r>
    </w:p>
    <w:p w:rsidR="00847C5B" w:rsidRPr="00D601A8" w:rsidRDefault="00ED70B1"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 xml:space="preserve">- </w:t>
      </w:r>
      <w:r w:rsidR="00847C5B" w:rsidRPr="00D601A8">
        <w:rPr>
          <w:rStyle w:val="c4"/>
          <w:color w:val="000000"/>
          <w:sz w:val="28"/>
          <w:szCs w:val="28"/>
        </w:rPr>
        <w:t>Закапывать боеприпасы в землю или бросать их в водоем.</w:t>
      </w:r>
    </w:p>
    <w:p w:rsidR="00847C5B" w:rsidRPr="00D601A8" w:rsidRDefault="00ED70B1"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 xml:space="preserve">- </w:t>
      </w:r>
      <w:r w:rsidR="00847C5B" w:rsidRPr="00D601A8">
        <w:rPr>
          <w:rStyle w:val="c4"/>
          <w:color w:val="000000"/>
          <w:sz w:val="28"/>
          <w:szCs w:val="28"/>
        </w:rPr>
        <w:t>Заходя в подъезд дома, обращайте внимание на посторонних людей и незнакомые предметы. Как правило, взрывное устройство в здании закладывается в подвалах, первых этажах, около мусоропроводов, под лестницами.</w:t>
      </w:r>
    </w:p>
    <w:p w:rsidR="00ED70B1" w:rsidRPr="00D601A8" w:rsidRDefault="00ED70B1" w:rsidP="00D601A8">
      <w:pPr>
        <w:pStyle w:val="c2"/>
        <w:shd w:val="clear" w:color="auto" w:fill="FFFFFF"/>
        <w:spacing w:before="0" w:beforeAutospacing="0" w:after="0" w:afterAutospacing="0"/>
        <w:jc w:val="both"/>
        <w:rPr>
          <w:rStyle w:val="c4"/>
          <w:color w:val="000000"/>
          <w:sz w:val="28"/>
          <w:szCs w:val="28"/>
        </w:rPr>
      </w:pPr>
    </w:p>
    <w:p w:rsidR="00847C5B" w:rsidRPr="00D601A8" w:rsidRDefault="00847C5B" w:rsidP="00D601A8">
      <w:pPr>
        <w:pStyle w:val="c2"/>
        <w:shd w:val="clear" w:color="auto" w:fill="FFFFFF"/>
        <w:spacing w:before="0" w:beforeAutospacing="0" w:after="0" w:afterAutospacing="0"/>
        <w:jc w:val="both"/>
        <w:rPr>
          <w:color w:val="000000"/>
          <w:sz w:val="28"/>
          <w:szCs w:val="28"/>
        </w:rPr>
      </w:pPr>
      <w:r w:rsidRPr="00D601A8">
        <w:rPr>
          <w:rStyle w:val="c4"/>
          <w:color w:val="000000"/>
          <w:sz w:val="28"/>
          <w:szCs w:val="28"/>
        </w:rPr>
        <w:t>Будьте бдительны!</w:t>
      </w:r>
    </w:p>
    <w:p w:rsidR="00292B49" w:rsidRDefault="00292B49"/>
    <w:sectPr w:rsidR="00292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E76D27"/>
    <w:multiLevelType w:val="multilevel"/>
    <w:tmpl w:val="7D2C8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7A2"/>
    <w:rsid w:val="00292B49"/>
    <w:rsid w:val="003B17A2"/>
    <w:rsid w:val="00847C5B"/>
    <w:rsid w:val="00992971"/>
    <w:rsid w:val="009B4649"/>
    <w:rsid w:val="00D601A8"/>
    <w:rsid w:val="00ED70B1"/>
    <w:rsid w:val="00F06DC4"/>
    <w:rsid w:val="00F72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DA25C"/>
  <w15:chartTrackingRefBased/>
  <w15:docId w15:val="{393E9DD8-FD05-4045-BEB2-99B1D29F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847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47C5B"/>
  </w:style>
  <w:style w:type="paragraph" w:customStyle="1" w:styleId="c2">
    <w:name w:val="c2"/>
    <w:basedOn w:val="a"/>
    <w:rsid w:val="00847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47C5B"/>
  </w:style>
  <w:style w:type="paragraph" w:customStyle="1" w:styleId="c5">
    <w:name w:val="c5"/>
    <w:basedOn w:val="a"/>
    <w:rsid w:val="00847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47C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54983">
      <w:bodyDiv w:val="1"/>
      <w:marLeft w:val="0"/>
      <w:marRight w:val="0"/>
      <w:marTop w:val="0"/>
      <w:marBottom w:val="0"/>
      <w:divBdr>
        <w:top w:val="none" w:sz="0" w:space="0" w:color="auto"/>
        <w:left w:val="none" w:sz="0" w:space="0" w:color="auto"/>
        <w:bottom w:val="none" w:sz="0" w:space="0" w:color="auto"/>
        <w:right w:val="none" w:sz="0" w:space="0" w:color="auto"/>
      </w:divBdr>
    </w:div>
    <w:div w:id="102926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1271</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2021-05-16T07:12:00Z</dcterms:created>
  <dcterms:modified xsi:type="dcterms:W3CDTF">2021-05-16T12:59:00Z</dcterms:modified>
</cp:coreProperties>
</file>